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0" w:rsidRDefault="00DC3DE0" w:rsidP="00DC3DE0">
      <w:pPr>
        <w:pStyle w:val="Balk22BALIK"/>
        <w:outlineLvl w:val="1"/>
      </w:pPr>
      <w:bookmarkStart w:id="0" w:name="_Toc431612927"/>
      <w:r>
        <w:t>AND  (UND)  Kavramı</w:t>
      </w:r>
      <w:bookmarkEnd w:id="0"/>
    </w:p>
    <w:p w:rsidR="00DC3DE0" w:rsidRDefault="00DC3DE0" w:rsidP="00DC3DE0">
      <w:proofErr w:type="gramStart"/>
      <w:r>
        <w:t>Lojik  AND</w:t>
      </w:r>
      <w:proofErr w:type="gramEnd"/>
      <w:r>
        <w:t xml:space="preserve"> kavramı  aynı seri olarak bağlanmış iki şalterin fonksiyonundaki devre gibidir.</w:t>
      </w:r>
    </w:p>
    <w:p w:rsidR="00DC3DE0" w:rsidRDefault="00DC3DE0" w:rsidP="00DC3DE0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1051560</wp:posOffset>
            </wp:positionV>
            <wp:extent cx="3399790" cy="990600"/>
            <wp:effectExtent l="0" t="0" r="0" b="0"/>
            <wp:wrapTopAndBottom/>
            <wp:docPr id="4" name="Resim 4" descr="E:\BMPler\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MPler\s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Şekilde görüldüğü gibi iki </w:t>
      </w:r>
      <w:proofErr w:type="spellStart"/>
      <w:r>
        <w:t>şalterli</w:t>
      </w:r>
      <w:proofErr w:type="spellEnd"/>
      <w:r>
        <w:t xml:space="preserve"> devrenin çalışabilmesi için her iki şalterinde kapalı pozisyonda olması gerekir. ( A ve </w:t>
      </w:r>
      <w:proofErr w:type="gramStart"/>
      <w:r>
        <w:t>B  seri</w:t>
      </w:r>
      <w:proofErr w:type="gramEnd"/>
      <w:r>
        <w:t xml:space="preserve"> şalterleri)  &amp; şeklindeki  entegre devre AND  (UND) yani VE özelliğinde</w:t>
      </w:r>
    </w:p>
    <w:p w:rsidR="00DC3DE0" w:rsidRDefault="00DC3DE0" w:rsidP="00DC3DE0">
      <w:proofErr w:type="gramStart"/>
      <w:r>
        <w:t>olan</w:t>
      </w:r>
      <w:proofErr w:type="gramEnd"/>
      <w:r>
        <w:t xml:space="preserve"> bir devreyi temsil eder.</w:t>
      </w:r>
    </w:p>
    <w:p w:rsidR="00DC3DE0" w:rsidRDefault="00DC3DE0" w:rsidP="00DC3DE0">
      <w:r>
        <w:t xml:space="preserve">Fonksiyon </w:t>
      </w:r>
      <w:proofErr w:type="gramStart"/>
      <w:r>
        <w:t xml:space="preserve">karşılaştırması  </w:t>
      </w:r>
      <w:proofErr w:type="spellStart"/>
      <w:r>
        <w:t>Boolean</w:t>
      </w:r>
      <w:proofErr w:type="spellEnd"/>
      <w:proofErr w:type="gramEnd"/>
      <w:r>
        <w:t xml:space="preserve"> </w:t>
      </w:r>
      <w:proofErr w:type="spellStart"/>
      <w:r>
        <w:t>Algebra’nın</w:t>
      </w:r>
      <w:proofErr w:type="spellEnd"/>
      <w:r>
        <w:t xml:space="preserve"> ifadesi:</w:t>
      </w:r>
    </w:p>
    <w:p w:rsidR="00DC3DE0" w:rsidRDefault="00DC3DE0" w:rsidP="00DC3DE0">
      <w:pPr>
        <w:pStyle w:val="Balk6"/>
      </w:pPr>
      <w:proofErr w:type="gramStart"/>
      <w:r>
        <w:t xml:space="preserve">A    </w:t>
      </w:r>
      <w:proofErr w:type="spellStart"/>
      <w:r>
        <w:t>and</w:t>
      </w:r>
      <w:proofErr w:type="spellEnd"/>
      <w:proofErr w:type="gramEnd"/>
      <w:r>
        <w:t xml:space="preserve">     B  =   Q</w:t>
      </w:r>
    </w:p>
    <w:p w:rsidR="00DC3DE0" w:rsidRDefault="00DC3DE0" w:rsidP="00DC3DE0">
      <w:r>
        <w:t>Bunun fonksiyon tablosunda gösterilmesi şu şekilde olacaktır:</w:t>
      </w:r>
    </w:p>
    <w:p w:rsidR="00DC3DE0" w:rsidRDefault="00DC3DE0" w:rsidP="00DC3DE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746"/>
        <w:gridCol w:w="758"/>
        <w:gridCol w:w="1086"/>
        <w:gridCol w:w="1086"/>
        <w:gridCol w:w="746"/>
        <w:gridCol w:w="746"/>
        <w:gridCol w:w="758"/>
      </w:tblGrid>
      <w:tr w:rsidR="00DC3DE0" w:rsidTr="001061C0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746" w:type="dxa"/>
          </w:tcPr>
          <w:p w:rsidR="00DC3DE0" w:rsidRDefault="00DC3DE0" w:rsidP="001061C0">
            <w:r>
              <w:t>A</w:t>
            </w:r>
          </w:p>
        </w:tc>
        <w:tc>
          <w:tcPr>
            <w:tcW w:w="746" w:type="dxa"/>
          </w:tcPr>
          <w:p w:rsidR="00DC3DE0" w:rsidRDefault="00DC3DE0" w:rsidP="001061C0">
            <w:r>
              <w:t>B</w:t>
            </w:r>
          </w:p>
        </w:tc>
        <w:tc>
          <w:tcPr>
            <w:tcW w:w="758" w:type="dxa"/>
          </w:tcPr>
          <w:p w:rsidR="00DC3DE0" w:rsidRDefault="00DC3DE0" w:rsidP="001061C0">
            <w:r>
              <w:t>Q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746" w:type="dxa"/>
          </w:tcPr>
          <w:p w:rsidR="00DC3DE0" w:rsidRDefault="00DC3DE0" w:rsidP="001061C0">
            <w:r>
              <w:t>A</w:t>
            </w:r>
          </w:p>
        </w:tc>
        <w:tc>
          <w:tcPr>
            <w:tcW w:w="746" w:type="dxa"/>
          </w:tcPr>
          <w:p w:rsidR="00DC3DE0" w:rsidRDefault="00DC3DE0" w:rsidP="001061C0">
            <w:r>
              <w:t>B</w:t>
            </w:r>
          </w:p>
        </w:tc>
        <w:tc>
          <w:tcPr>
            <w:tcW w:w="758" w:type="dxa"/>
          </w:tcPr>
          <w:p w:rsidR="00DC3DE0" w:rsidRDefault="00DC3DE0" w:rsidP="001061C0">
            <w:r>
              <w:t>Q</w:t>
            </w:r>
          </w:p>
        </w:tc>
      </w:tr>
      <w:tr w:rsidR="00DC3DE0" w:rsidTr="001061C0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746" w:type="dxa"/>
          </w:tcPr>
          <w:p w:rsidR="00DC3DE0" w:rsidRDefault="00DC3DE0" w:rsidP="001061C0">
            <w:r>
              <w:t>L</w:t>
            </w:r>
          </w:p>
        </w:tc>
        <w:tc>
          <w:tcPr>
            <w:tcW w:w="746" w:type="dxa"/>
          </w:tcPr>
          <w:p w:rsidR="00DC3DE0" w:rsidRDefault="00DC3DE0" w:rsidP="001061C0">
            <w:r>
              <w:t>L</w:t>
            </w:r>
          </w:p>
        </w:tc>
        <w:tc>
          <w:tcPr>
            <w:tcW w:w="758" w:type="dxa"/>
          </w:tcPr>
          <w:p w:rsidR="00DC3DE0" w:rsidRDefault="00DC3DE0" w:rsidP="001061C0">
            <w:r>
              <w:t>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746" w:type="dxa"/>
          </w:tcPr>
          <w:p w:rsidR="00DC3DE0" w:rsidRDefault="00DC3DE0" w:rsidP="001061C0">
            <w:r>
              <w:t>0</w:t>
            </w:r>
          </w:p>
        </w:tc>
        <w:tc>
          <w:tcPr>
            <w:tcW w:w="746" w:type="dxa"/>
          </w:tcPr>
          <w:p w:rsidR="00DC3DE0" w:rsidRDefault="00DC3DE0" w:rsidP="001061C0">
            <w:r>
              <w:t>0</w:t>
            </w:r>
          </w:p>
        </w:tc>
        <w:tc>
          <w:tcPr>
            <w:tcW w:w="758" w:type="dxa"/>
          </w:tcPr>
          <w:p w:rsidR="00DC3DE0" w:rsidRDefault="00DC3DE0" w:rsidP="001061C0">
            <w:r>
              <w:t>0</w:t>
            </w:r>
          </w:p>
        </w:tc>
      </w:tr>
      <w:tr w:rsidR="00DC3DE0" w:rsidTr="001061C0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746" w:type="dxa"/>
          </w:tcPr>
          <w:p w:rsidR="00DC3DE0" w:rsidRDefault="00DC3DE0" w:rsidP="001061C0">
            <w:r>
              <w:t>H</w:t>
            </w:r>
          </w:p>
        </w:tc>
        <w:tc>
          <w:tcPr>
            <w:tcW w:w="746" w:type="dxa"/>
          </w:tcPr>
          <w:p w:rsidR="00DC3DE0" w:rsidRDefault="00DC3DE0" w:rsidP="001061C0">
            <w:r>
              <w:t>L</w:t>
            </w:r>
          </w:p>
        </w:tc>
        <w:tc>
          <w:tcPr>
            <w:tcW w:w="758" w:type="dxa"/>
          </w:tcPr>
          <w:p w:rsidR="00DC3DE0" w:rsidRDefault="00DC3DE0" w:rsidP="001061C0">
            <w:r>
              <w:t>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746" w:type="dxa"/>
          </w:tcPr>
          <w:p w:rsidR="00DC3DE0" w:rsidRDefault="00DC3DE0" w:rsidP="001061C0">
            <w:r>
              <w:t>1</w:t>
            </w:r>
          </w:p>
        </w:tc>
        <w:tc>
          <w:tcPr>
            <w:tcW w:w="746" w:type="dxa"/>
          </w:tcPr>
          <w:p w:rsidR="00DC3DE0" w:rsidRDefault="00DC3DE0" w:rsidP="001061C0">
            <w:r>
              <w:t>0</w:t>
            </w:r>
          </w:p>
        </w:tc>
        <w:tc>
          <w:tcPr>
            <w:tcW w:w="758" w:type="dxa"/>
          </w:tcPr>
          <w:p w:rsidR="00DC3DE0" w:rsidRDefault="00DC3DE0" w:rsidP="001061C0">
            <w:r>
              <w:t>0</w:t>
            </w:r>
          </w:p>
        </w:tc>
      </w:tr>
      <w:tr w:rsidR="00DC3DE0" w:rsidTr="001061C0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746" w:type="dxa"/>
          </w:tcPr>
          <w:p w:rsidR="00DC3DE0" w:rsidRDefault="00DC3DE0" w:rsidP="001061C0">
            <w:r>
              <w:t>L</w:t>
            </w:r>
          </w:p>
        </w:tc>
        <w:tc>
          <w:tcPr>
            <w:tcW w:w="746" w:type="dxa"/>
          </w:tcPr>
          <w:p w:rsidR="00DC3DE0" w:rsidRDefault="00DC3DE0" w:rsidP="001061C0">
            <w:r>
              <w:t>H</w:t>
            </w:r>
          </w:p>
        </w:tc>
        <w:tc>
          <w:tcPr>
            <w:tcW w:w="758" w:type="dxa"/>
          </w:tcPr>
          <w:p w:rsidR="00DC3DE0" w:rsidRDefault="00DC3DE0" w:rsidP="001061C0">
            <w:r>
              <w:t>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746" w:type="dxa"/>
          </w:tcPr>
          <w:p w:rsidR="00DC3DE0" w:rsidRDefault="00DC3DE0" w:rsidP="001061C0">
            <w:r>
              <w:t>0</w:t>
            </w:r>
          </w:p>
        </w:tc>
        <w:tc>
          <w:tcPr>
            <w:tcW w:w="746" w:type="dxa"/>
          </w:tcPr>
          <w:p w:rsidR="00DC3DE0" w:rsidRDefault="00DC3DE0" w:rsidP="001061C0">
            <w:r>
              <w:t>1</w:t>
            </w:r>
          </w:p>
        </w:tc>
        <w:tc>
          <w:tcPr>
            <w:tcW w:w="758" w:type="dxa"/>
          </w:tcPr>
          <w:p w:rsidR="00DC3DE0" w:rsidRDefault="00DC3DE0" w:rsidP="001061C0">
            <w:r>
              <w:t>0</w:t>
            </w:r>
          </w:p>
        </w:tc>
      </w:tr>
      <w:tr w:rsidR="00DC3DE0" w:rsidTr="001061C0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746" w:type="dxa"/>
          </w:tcPr>
          <w:p w:rsidR="00DC3DE0" w:rsidRDefault="00DC3DE0" w:rsidP="001061C0">
            <w:r>
              <w:t>H</w:t>
            </w:r>
          </w:p>
        </w:tc>
        <w:tc>
          <w:tcPr>
            <w:tcW w:w="746" w:type="dxa"/>
          </w:tcPr>
          <w:p w:rsidR="00DC3DE0" w:rsidRDefault="00DC3DE0" w:rsidP="001061C0">
            <w:r>
              <w:t>H</w:t>
            </w:r>
          </w:p>
        </w:tc>
        <w:tc>
          <w:tcPr>
            <w:tcW w:w="758" w:type="dxa"/>
          </w:tcPr>
          <w:p w:rsidR="00DC3DE0" w:rsidRDefault="00DC3DE0" w:rsidP="001061C0">
            <w:r>
              <w:t>H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746" w:type="dxa"/>
          </w:tcPr>
          <w:p w:rsidR="00DC3DE0" w:rsidRDefault="00DC3DE0" w:rsidP="001061C0">
            <w:r>
              <w:t>1</w:t>
            </w:r>
          </w:p>
        </w:tc>
        <w:tc>
          <w:tcPr>
            <w:tcW w:w="746" w:type="dxa"/>
          </w:tcPr>
          <w:p w:rsidR="00DC3DE0" w:rsidRDefault="00DC3DE0" w:rsidP="001061C0">
            <w:r>
              <w:t>1</w:t>
            </w:r>
          </w:p>
        </w:tc>
        <w:tc>
          <w:tcPr>
            <w:tcW w:w="758" w:type="dxa"/>
          </w:tcPr>
          <w:p w:rsidR="00DC3DE0" w:rsidRDefault="00DC3DE0" w:rsidP="001061C0">
            <w:r>
              <w:t>1</w:t>
            </w:r>
          </w:p>
        </w:tc>
      </w:tr>
    </w:tbl>
    <w:p w:rsidR="00DC3DE0" w:rsidRDefault="00DC3DE0" w:rsidP="00DC3DE0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3066415" cy="1570990"/>
            <wp:effectExtent l="0" t="0" r="635" b="0"/>
            <wp:wrapTopAndBottom/>
            <wp:docPr id="3" name="Resim 3" descr="E:\BMPler\s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MPler\s00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FONKSİYON DİYAGRAMI:</w:t>
      </w:r>
    </w:p>
    <w:p w:rsidR="00DC3DE0" w:rsidRDefault="00DC3DE0" w:rsidP="00DC3DE0">
      <w:r>
        <w:t xml:space="preserve">Fonksiyon </w:t>
      </w:r>
      <w:proofErr w:type="gramStart"/>
      <w:r>
        <w:t>diyagramının  değerlendirilmesi</w:t>
      </w:r>
      <w:proofErr w:type="gramEnd"/>
      <w:r>
        <w:t xml:space="preserve"> ile  şu anlam çıkacaktır:</w:t>
      </w:r>
    </w:p>
    <w:p w:rsidR="00DC3DE0" w:rsidRDefault="00DC3DE0" w:rsidP="00DC3DE0">
      <w:r>
        <w:t xml:space="preserve">Çıkış Q </w:t>
      </w:r>
      <w:proofErr w:type="gramStart"/>
      <w:r>
        <w:t>dan</w:t>
      </w:r>
      <w:proofErr w:type="gramEnd"/>
      <w:r>
        <w:t xml:space="preserve">  bir H sinyal çıkışının  olabilmesi için her iki  girişteki sinyalin H olması gerekecektir.</w:t>
      </w:r>
    </w:p>
    <w:p w:rsidR="00DC3DE0" w:rsidRDefault="00DC3DE0" w:rsidP="00DC3DE0"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343535</wp:posOffset>
            </wp:positionV>
            <wp:extent cx="4018915" cy="1814830"/>
            <wp:effectExtent l="0" t="0" r="635" b="0"/>
            <wp:wrapTopAndBottom/>
            <wp:docPr id="2" name="Resim 2" descr="E:\BMPler\s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MPler\s003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Devre Şeması</w:t>
      </w:r>
    </w:p>
    <w:p w:rsidR="00DC3DE0" w:rsidRDefault="00DC3DE0" w:rsidP="00DC3DE0"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2273935</wp:posOffset>
            </wp:positionV>
            <wp:extent cx="5083175" cy="3655695"/>
            <wp:effectExtent l="0" t="0" r="3175" b="1905"/>
            <wp:wrapTopAndBottom/>
            <wp:docPr id="1" name="Resim 1" descr="E:\BMPler\s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MPler\s004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Montaj Planı</w:t>
      </w:r>
    </w:p>
    <w:p w:rsidR="00DC3DE0" w:rsidRDefault="00DC3DE0" w:rsidP="00DC3DE0"/>
    <w:p w:rsidR="00DC3DE0" w:rsidRDefault="00DC3DE0" w:rsidP="00DC3DE0">
      <w:pPr>
        <w:rPr>
          <w:u w:val="single"/>
        </w:rPr>
      </w:pPr>
      <w:r>
        <w:rPr>
          <w:u w:val="single"/>
        </w:rPr>
        <w:t>Deney ve Deneyde kullanılan malzeme listesi:</w:t>
      </w:r>
    </w:p>
    <w:p w:rsidR="00DC3DE0" w:rsidRDefault="00DC3DE0" w:rsidP="00DC3DE0">
      <w:r>
        <w:t>Deneyden gaye şudur:</w:t>
      </w:r>
    </w:p>
    <w:p w:rsidR="00DC3DE0" w:rsidRDefault="00DC3DE0" w:rsidP="00DC3DE0">
      <w:r>
        <w:t xml:space="preserve">- Fonksiyon </w:t>
      </w:r>
      <w:proofErr w:type="gramStart"/>
      <w:r>
        <w:t>tablosunun  bulunması</w:t>
      </w:r>
      <w:proofErr w:type="gramEnd"/>
    </w:p>
    <w:p w:rsidR="00DC3DE0" w:rsidRDefault="00DC3DE0" w:rsidP="00DC3DE0">
      <w:r>
        <w:t>- AND  (UND)  kavramının devredeki bağlantılarının karşılaştırılması</w:t>
      </w:r>
    </w:p>
    <w:p w:rsidR="00DC3DE0" w:rsidRDefault="00DC3DE0" w:rsidP="00DC3DE0">
      <w:r>
        <w:t>- AND (UND) kavramının tarifi</w:t>
      </w:r>
    </w:p>
    <w:p w:rsidR="00DC3DE0" w:rsidRDefault="00DC3DE0" w:rsidP="00DC3DE0">
      <w:r>
        <w:t xml:space="preserve">Şemada gösterilen devrenin bağlantılarının yapılması için aşağıdaki </w:t>
      </w:r>
      <w:proofErr w:type="spellStart"/>
      <w:r>
        <w:t>kompanent</w:t>
      </w:r>
      <w:proofErr w:type="spellEnd"/>
      <w:r>
        <w:t xml:space="preserve"> ve malzemeler gerekecektir: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134"/>
      </w:tblGrid>
      <w:tr w:rsidR="00DC3DE0" w:rsidTr="001061C0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DC3DE0" w:rsidRDefault="00DC3DE0" w:rsidP="001061C0">
            <w:r>
              <w:t xml:space="preserve">1 </w:t>
            </w:r>
            <w:proofErr w:type="gramStart"/>
            <w:r>
              <w:t>adet   Şalter</w:t>
            </w:r>
            <w:proofErr w:type="gramEnd"/>
            <w:r>
              <w:t xml:space="preserve"> Devresi  </w:t>
            </w:r>
          </w:p>
        </w:tc>
        <w:tc>
          <w:tcPr>
            <w:tcW w:w="1134" w:type="dxa"/>
          </w:tcPr>
          <w:p w:rsidR="00DC3DE0" w:rsidRDefault="00DC3DE0" w:rsidP="001061C0">
            <w:r>
              <w:t>4M</w:t>
            </w:r>
          </w:p>
        </w:tc>
      </w:tr>
      <w:tr w:rsidR="00DC3DE0" w:rsidTr="001061C0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DC3DE0" w:rsidRDefault="00DC3DE0" w:rsidP="001061C0">
            <w:r>
              <w:t>1 adet AND (UND)  Devresi</w:t>
            </w:r>
          </w:p>
        </w:tc>
        <w:tc>
          <w:tcPr>
            <w:tcW w:w="1134" w:type="dxa"/>
          </w:tcPr>
          <w:p w:rsidR="00DC3DE0" w:rsidRDefault="00DC3DE0" w:rsidP="001061C0">
            <w:r>
              <w:t>4W</w:t>
            </w:r>
          </w:p>
        </w:tc>
      </w:tr>
      <w:tr w:rsidR="00DC3DE0" w:rsidTr="001061C0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DC3DE0" w:rsidRDefault="00DC3DE0" w:rsidP="001061C0">
            <w:r>
              <w:lastRenderedPageBreak/>
              <w:t xml:space="preserve">1 </w:t>
            </w:r>
            <w:proofErr w:type="gramStart"/>
            <w:r>
              <w:t>adet  LED</w:t>
            </w:r>
            <w:proofErr w:type="gramEnd"/>
          </w:p>
        </w:tc>
        <w:tc>
          <w:tcPr>
            <w:tcW w:w="1134" w:type="dxa"/>
          </w:tcPr>
          <w:p w:rsidR="00DC3DE0" w:rsidRDefault="00DC3DE0" w:rsidP="001061C0">
            <w:r>
              <w:t>4N</w:t>
            </w:r>
          </w:p>
        </w:tc>
      </w:tr>
      <w:tr w:rsidR="00DC3DE0" w:rsidTr="001061C0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DC3DE0" w:rsidRDefault="00DC3DE0" w:rsidP="001061C0">
            <w:pPr>
              <w:pStyle w:val="stbilgiSTBALIK"/>
              <w:tabs>
                <w:tab w:val="clear" w:pos="1701"/>
                <w:tab w:val="clear" w:pos="3402"/>
                <w:tab w:val="clear" w:pos="4536"/>
                <w:tab w:val="clear" w:pos="5103"/>
                <w:tab w:val="clear" w:pos="6804"/>
                <w:tab w:val="clear" w:pos="8505"/>
                <w:tab w:val="clear" w:pos="9072"/>
              </w:tabs>
              <w:spacing w:line="360" w:lineRule="exact"/>
              <w:rPr>
                <w:noProof w:val="0"/>
                <w:spacing w:val="20"/>
              </w:rPr>
            </w:pPr>
            <w:r>
              <w:rPr>
                <w:noProof w:val="0"/>
                <w:spacing w:val="20"/>
              </w:rPr>
              <w:t>1 adet Üniversal Eğitim Cihazı</w:t>
            </w:r>
          </w:p>
        </w:tc>
        <w:tc>
          <w:tcPr>
            <w:tcW w:w="1134" w:type="dxa"/>
          </w:tcPr>
          <w:p w:rsidR="00DC3DE0" w:rsidRDefault="00DC3DE0" w:rsidP="001061C0"/>
        </w:tc>
      </w:tr>
      <w:tr w:rsidR="00DC3DE0" w:rsidTr="001061C0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DC3DE0" w:rsidRDefault="00DC3DE0" w:rsidP="001061C0">
            <w:r>
              <w:t>Bağlantı ve (veya)  19mm kısa devre elemanları</w:t>
            </w:r>
          </w:p>
        </w:tc>
        <w:tc>
          <w:tcPr>
            <w:tcW w:w="1134" w:type="dxa"/>
          </w:tcPr>
          <w:p w:rsidR="00DC3DE0" w:rsidRDefault="00DC3DE0" w:rsidP="001061C0"/>
        </w:tc>
      </w:tr>
    </w:tbl>
    <w:p w:rsidR="00DC3DE0" w:rsidRDefault="00DC3DE0" w:rsidP="00DC3DE0"/>
    <w:p w:rsidR="00DC3DE0" w:rsidRDefault="00DC3DE0" w:rsidP="00DC3DE0">
      <w:pPr>
        <w:rPr>
          <w:u w:val="single"/>
        </w:rPr>
      </w:pPr>
      <w:r>
        <w:rPr>
          <w:u w:val="single"/>
        </w:rPr>
        <w:t xml:space="preserve">Ölçüm </w:t>
      </w:r>
      <w:proofErr w:type="gramStart"/>
      <w:r>
        <w:rPr>
          <w:u w:val="single"/>
        </w:rPr>
        <w:t>tablosu   AND</w:t>
      </w:r>
      <w:proofErr w:type="gramEnd"/>
      <w:r>
        <w:rPr>
          <w:u w:val="single"/>
        </w:rPr>
        <w:t xml:space="preserve">  (UND)  Kavramı</w:t>
      </w:r>
    </w:p>
    <w:p w:rsidR="00DC3DE0" w:rsidRDefault="00DC3DE0" w:rsidP="00DC3DE0">
      <w:r>
        <w:t xml:space="preserve">Şu işlem </w:t>
      </w:r>
      <w:proofErr w:type="gramStart"/>
      <w:r>
        <w:t>tablosu  ve</w:t>
      </w:r>
      <w:proofErr w:type="gramEnd"/>
      <w:r>
        <w:t xml:space="preserve"> fonksiyon tablosu bulunacaktır: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DC3DE0" w:rsidTr="001061C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DC3DE0" w:rsidRDefault="00DC3DE0" w:rsidP="001061C0">
            <w:r>
              <w:t>A</w:t>
            </w:r>
          </w:p>
        </w:tc>
        <w:tc>
          <w:tcPr>
            <w:tcW w:w="1086" w:type="dxa"/>
          </w:tcPr>
          <w:p w:rsidR="00DC3DE0" w:rsidRDefault="00DC3DE0" w:rsidP="001061C0">
            <w:r>
              <w:t>B</w:t>
            </w:r>
          </w:p>
        </w:tc>
        <w:tc>
          <w:tcPr>
            <w:tcW w:w="1086" w:type="dxa"/>
          </w:tcPr>
          <w:p w:rsidR="00DC3DE0" w:rsidRDefault="00DC3DE0" w:rsidP="001061C0">
            <w:r>
              <w:t>Q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</w:tcPr>
          <w:p w:rsidR="00DC3DE0" w:rsidRDefault="00DC3DE0" w:rsidP="001061C0">
            <w:r>
              <w:t>A</w:t>
            </w:r>
          </w:p>
        </w:tc>
        <w:tc>
          <w:tcPr>
            <w:tcW w:w="1086" w:type="dxa"/>
          </w:tcPr>
          <w:p w:rsidR="00DC3DE0" w:rsidRDefault="00DC3DE0" w:rsidP="001061C0">
            <w:r>
              <w:t>B</w:t>
            </w:r>
          </w:p>
        </w:tc>
        <w:tc>
          <w:tcPr>
            <w:tcW w:w="1086" w:type="dxa"/>
          </w:tcPr>
          <w:p w:rsidR="00DC3DE0" w:rsidRDefault="00DC3DE0" w:rsidP="001061C0">
            <w:r>
              <w:t>Q</w:t>
            </w:r>
          </w:p>
        </w:tc>
      </w:tr>
      <w:tr w:rsidR="00DC3DE0" w:rsidTr="001061C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DC3DE0" w:rsidRDefault="00DC3DE0" w:rsidP="001061C0">
            <w:r>
              <w:t>L</w:t>
            </w:r>
          </w:p>
        </w:tc>
        <w:tc>
          <w:tcPr>
            <w:tcW w:w="1086" w:type="dxa"/>
          </w:tcPr>
          <w:p w:rsidR="00DC3DE0" w:rsidRDefault="00DC3DE0" w:rsidP="001061C0">
            <w:r>
              <w:t>L</w:t>
            </w:r>
          </w:p>
        </w:tc>
        <w:tc>
          <w:tcPr>
            <w:tcW w:w="1086" w:type="dxa"/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</w:tcPr>
          <w:p w:rsidR="00DC3DE0" w:rsidRDefault="00DC3DE0" w:rsidP="001061C0">
            <w:r>
              <w:t>0</w:t>
            </w:r>
          </w:p>
        </w:tc>
        <w:tc>
          <w:tcPr>
            <w:tcW w:w="1086" w:type="dxa"/>
          </w:tcPr>
          <w:p w:rsidR="00DC3DE0" w:rsidRDefault="00DC3DE0" w:rsidP="001061C0">
            <w:r>
              <w:t>0</w:t>
            </w:r>
          </w:p>
        </w:tc>
        <w:tc>
          <w:tcPr>
            <w:tcW w:w="1086" w:type="dxa"/>
          </w:tcPr>
          <w:p w:rsidR="00DC3DE0" w:rsidRDefault="00DC3DE0" w:rsidP="001061C0"/>
        </w:tc>
      </w:tr>
      <w:tr w:rsidR="00DC3DE0" w:rsidTr="001061C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DC3DE0" w:rsidRDefault="00DC3DE0" w:rsidP="001061C0">
            <w:r>
              <w:t>H</w:t>
            </w:r>
          </w:p>
        </w:tc>
        <w:tc>
          <w:tcPr>
            <w:tcW w:w="1086" w:type="dxa"/>
          </w:tcPr>
          <w:p w:rsidR="00DC3DE0" w:rsidRDefault="00DC3DE0" w:rsidP="001061C0">
            <w:r>
              <w:t>L</w:t>
            </w:r>
          </w:p>
        </w:tc>
        <w:tc>
          <w:tcPr>
            <w:tcW w:w="1086" w:type="dxa"/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</w:tcPr>
          <w:p w:rsidR="00DC3DE0" w:rsidRDefault="00DC3DE0" w:rsidP="001061C0">
            <w:r>
              <w:t>1</w:t>
            </w:r>
          </w:p>
        </w:tc>
        <w:tc>
          <w:tcPr>
            <w:tcW w:w="1086" w:type="dxa"/>
          </w:tcPr>
          <w:p w:rsidR="00DC3DE0" w:rsidRDefault="00DC3DE0" w:rsidP="001061C0">
            <w:r>
              <w:t>0</w:t>
            </w:r>
          </w:p>
        </w:tc>
        <w:tc>
          <w:tcPr>
            <w:tcW w:w="1086" w:type="dxa"/>
          </w:tcPr>
          <w:p w:rsidR="00DC3DE0" w:rsidRDefault="00DC3DE0" w:rsidP="001061C0"/>
        </w:tc>
      </w:tr>
      <w:tr w:rsidR="00DC3DE0" w:rsidTr="001061C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DC3DE0" w:rsidRDefault="00DC3DE0" w:rsidP="001061C0">
            <w:r>
              <w:t>L</w:t>
            </w:r>
          </w:p>
        </w:tc>
        <w:tc>
          <w:tcPr>
            <w:tcW w:w="1086" w:type="dxa"/>
          </w:tcPr>
          <w:p w:rsidR="00DC3DE0" w:rsidRDefault="00DC3DE0" w:rsidP="001061C0">
            <w:r>
              <w:t>H</w:t>
            </w:r>
          </w:p>
        </w:tc>
        <w:tc>
          <w:tcPr>
            <w:tcW w:w="1086" w:type="dxa"/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</w:tcPr>
          <w:p w:rsidR="00DC3DE0" w:rsidRDefault="00DC3DE0" w:rsidP="001061C0">
            <w:r>
              <w:t>0</w:t>
            </w:r>
          </w:p>
        </w:tc>
        <w:tc>
          <w:tcPr>
            <w:tcW w:w="1086" w:type="dxa"/>
          </w:tcPr>
          <w:p w:rsidR="00DC3DE0" w:rsidRDefault="00DC3DE0" w:rsidP="001061C0">
            <w:r>
              <w:t>1</w:t>
            </w:r>
          </w:p>
        </w:tc>
        <w:tc>
          <w:tcPr>
            <w:tcW w:w="1086" w:type="dxa"/>
          </w:tcPr>
          <w:p w:rsidR="00DC3DE0" w:rsidRDefault="00DC3DE0" w:rsidP="001061C0"/>
        </w:tc>
      </w:tr>
      <w:tr w:rsidR="00DC3DE0" w:rsidTr="001061C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DC3DE0" w:rsidRDefault="00DC3DE0" w:rsidP="001061C0">
            <w:r>
              <w:t>H</w:t>
            </w:r>
          </w:p>
        </w:tc>
        <w:tc>
          <w:tcPr>
            <w:tcW w:w="1086" w:type="dxa"/>
          </w:tcPr>
          <w:p w:rsidR="00DC3DE0" w:rsidRDefault="00DC3DE0" w:rsidP="001061C0">
            <w:r>
              <w:t>H</w:t>
            </w:r>
          </w:p>
        </w:tc>
        <w:tc>
          <w:tcPr>
            <w:tcW w:w="1086" w:type="dxa"/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C3DE0" w:rsidRDefault="00DC3DE0" w:rsidP="001061C0"/>
        </w:tc>
        <w:tc>
          <w:tcPr>
            <w:tcW w:w="1086" w:type="dxa"/>
          </w:tcPr>
          <w:p w:rsidR="00DC3DE0" w:rsidRDefault="00DC3DE0" w:rsidP="001061C0">
            <w:r>
              <w:t>1</w:t>
            </w:r>
          </w:p>
        </w:tc>
        <w:tc>
          <w:tcPr>
            <w:tcW w:w="1086" w:type="dxa"/>
          </w:tcPr>
          <w:p w:rsidR="00DC3DE0" w:rsidRDefault="00DC3DE0" w:rsidP="001061C0">
            <w:r>
              <w:t>1</w:t>
            </w:r>
          </w:p>
        </w:tc>
        <w:tc>
          <w:tcPr>
            <w:tcW w:w="1086" w:type="dxa"/>
          </w:tcPr>
          <w:p w:rsidR="00DC3DE0" w:rsidRDefault="00DC3DE0" w:rsidP="001061C0"/>
        </w:tc>
      </w:tr>
    </w:tbl>
    <w:p w:rsidR="00DC3DE0" w:rsidRDefault="00DC3DE0" w:rsidP="00DC3DE0">
      <w:r>
        <w:t>Fonksiyon diyagramı:</w:t>
      </w:r>
    </w:p>
    <w:p w:rsidR="00DC3DE0" w:rsidRDefault="00DC3DE0" w:rsidP="00DC3DE0"/>
    <w:p w:rsidR="00DC3DE0" w:rsidRDefault="00DC3DE0" w:rsidP="00DC3DE0"/>
    <w:p w:rsidR="00DC3DE0" w:rsidRDefault="00DC3DE0" w:rsidP="00DC3DE0"/>
    <w:p w:rsidR="00DC3DE0" w:rsidRDefault="00DC3DE0" w:rsidP="00DC3DE0"/>
    <w:p w:rsidR="00DC3DE0" w:rsidRDefault="00DC3DE0" w:rsidP="00DC3DE0">
      <w:r>
        <w:t xml:space="preserve">UND (AND)  kavramı  bağlantı şekillerinden </w:t>
      </w:r>
      <w:proofErr w:type="gramStart"/>
      <w:r>
        <w:t>...............................</w:t>
      </w:r>
      <w:proofErr w:type="gramEnd"/>
      <w:r>
        <w:t>bağlantıdır.</w:t>
      </w:r>
    </w:p>
    <w:p w:rsidR="00DC3DE0" w:rsidRDefault="00DC3DE0" w:rsidP="00DC3DE0"/>
    <w:p w:rsidR="00DC3DE0" w:rsidRDefault="00DC3DE0" w:rsidP="00DC3DE0">
      <w:r>
        <w:t xml:space="preserve">AND </w:t>
      </w:r>
      <w:proofErr w:type="spellStart"/>
      <w:r>
        <w:t>kavramlı</w:t>
      </w:r>
      <w:proofErr w:type="spellEnd"/>
      <w:r>
        <w:t xml:space="preserve"> devrede çıkış sinyali  Q  </w:t>
      </w:r>
      <w:proofErr w:type="spellStart"/>
      <w:r>
        <w:t>nun</w:t>
      </w:r>
      <w:proofErr w:type="spellEnd"/>
      <w:r>
        <w:t xml:space="preserve">   H  olabilmesi ancak A , B   noktalarda </w:t>
      </w:r>
      <w:proofErr w:type="gramStart"/>
      <w:r>
        <w:t>......................</w:t>
      </w:r>
      <w:proofErr w:type="gramEnd"/>
      <w:r>
        <w:t>şeklinde bir sinyal varken mümkündür.</w:t>
      </w:r>
    </w:p>
    <w:p w:rsidR="00DC3DE0" w:rsidRDefault="00DC3DE0" w:rsidP="00DC3DE0"/>
    <w:p w:rsidR="00DC3DE0" w:rsidRDefault="00DC3DE0" w:rsidP="00DC3DE0">
      <w:proofErr w:type="gramStart"/>
      <w:r>
        <w:t xml:space="preserve">AND  </w:t>
      </w:r>
      <w:proofErr w:type="spellStart"/>
      <w:r>
        <w:t>kavramlı</w:t>
      </w:r>
      <w:proofErr w:type="spellEnd"/>
      <w:proofErr w:type="gramEnd"/>
      <w:r>
        <w:t xml:space="preserve"> devrelerde   fonksiyon:</w:t>
      </w:r>
    </w:p>
    <w:p w:rsidR="00DC3DE0" w:rsidRDefault="00DC3DE0" w:rsidP="00DC3DE0"/>
    <w:p w:rsidR="00DC3DE0" w:rsidRDefault="00DC3DE0" w:rsidP="00DC3DE0">
      <w:r>
        <w:t>Q = ..........................................................................</w:t>
      </w:r>
      <w:proofErr w:type="gramStart"/>
      <w:r>
        <w:t>dır</w:t>
      </w:r>
      <w:proofErr w:type="gramEnd"/>
      <w:r>
        <w:t>.</w:t>
      </w:r>
    </w:p>
    <w:p w:rsidR="0089010C" w:rsidRDefault="0089010C"/>
    <w:sectPr w:rsidR="008901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DD" w:rsidRDefault="00CF75DD" w:rsidP="00DC3DE0">
      <w:pPr>
        <w:spacing w:line="240" w:lineRule="auto"/>
      </w:pPr>
      <w:r>
        <w:separator/>
      </w:r>
    </w:p>
  </w:endnote>
  <w:endnote w:type="continuationSeparator" w:id="0">
    <w:p w:rsidR="00CF75DD" w:rsidRDefault="00CF75DD" w:rsidP="00DC3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E0" w:rsidRDefault="00DC3D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E0" w:rsidRDefault="00DC3D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E0" w:rsidRDefault="00DC3D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DD" w:rsidRDefault="00CF75DD" w:rsidP="00DC3DE0">
      <w:pPr>
        <w:spacing w:line="240" w:lineRule="auto"/>
      </w:pPr>
      <w:r>
        <w:separator/>
      </w:r>
    </w:p>
  </w:footnote>
  <w:footnote w:type="continuationSeparator" w:id="0">
    <w:p w:rsidR="00CF75DD" w:rsidRDefault="00CF75DD" w:rsidP="00DC3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E0" w:rsidRDefault="00DC3D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E0" w:rsidRDefault="00DC3DE0">
    <w:pPr>
      <w:pStyle w:val="stbilgi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E0" w:rsidRDefault="00DC3D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9A0"/>
    <w:multiLevelType w:val="multilevel"/>
    <w:tmpl w:val="17207A6A"/>
    <w:lvl w:ilvl="0">
      <w:start w:val="1"/>
      <w:numFmt w:val="decimal"/>
      <w:pStyle w:val="Balk11BALIK"/>
      <w:isLgl/>
      <w:suff w:val="space"/>
      <w:lvlText w:val="%1-"/>
      <w:lvlJc w:val="left"/>
    </w:lvl>
    <w:lvl w:ilvl="1">
      <w:start w:val="1"/>
      <w:numFmt w:val="decimal"/>
      <w:pStyle w:val="Balk22BALIK"/>
      <w:isLgl/>
      <w:suff w:val="space"/>
      <w:lvlText w:val="%1-%2."/>
      <w:lvlJc w:val="left"/>
    </w:lvl>
    <w:lvl w:ilvl="2">
      <w:start w:val="1"/>
      <w:numFmt w:val="decimal"/>
      <w:pStyle w:val="Balk33BALIK"/>
      <w:isLgl/>
      <w:suff w:val="space"/>
      <w:lvlText w:val="%1-%2.%3."/>
      <w:lvlJc w:val="left"/>
    </w:lvl>
    <w:lvl w:ilvl="3">
      <w:start w:val="1"/>
      <w:numFmt w:val="decimal"/>
      <w:isLgl/>
      <w:suff w:val="space"/>
      <w:lvlText w:val="%1-%2.%3.%4"/>
      <w:lvlJc w:val="left"/>
    </w:lvl>
    <w:lvl w:ilvl="4">
      <w:start w:val="1"/>
      <w:numFmt w:val="decimal"/>
      <w:lvlText w:val="%1-%2.%3.%4.%5"/>
      <w:lvlJc w:val="left"/>
      <w:pPr>
        <w:tabs>
          <w:tab w:val="num" w:pos="0"/>
        </w:tabs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34"/>
    <w:rsid w:val="00594B34"/>
    <w:rsid w:val="0089010C"/>
    <w:rsid w:val="00CF75DD"/>
    <w:rsid w:val="00D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E0"/>
    <w:pPr>
      <w:widowControl w:val="0"/>
      <w:spacing w:after="0" w:line="360" w:lineRule="exact"/>
      <w:jc w:val="both"/>
    </w:pPr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styleId="Balk6">
    <w:name w:val="heading 6"/>
    <w:basedOn w:val="Normal"/>
    <w:next w:val="Normal"/>
    <w:link w:val="Balk6Char"/>
    <w:qFormat/>
    <w:rsid w:val="00DC3DE0"/>
    <w:pPr>
      <w:keepNext/>
      <w:jc w:val="center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DC3DE0"/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customStyle="1" w:styleId="Balk11BALIK">
    <w:name w:val="Başlık 1.1.BAŞLIK"/>
    <w:basedOn w:val="Normal"/>
    <w:next w:val="Normal"/>
    <w:rsid w:val="00DC3DE0"/>
    <w:pPr>
      <w:keepNext/>
      <w:pageBreakBefore/>
      <w:numPr>
        <w:numId w:val="1"/>
      </w:numPr>
      <w:tabs>
        <w:tab w:val="left" w:leader="dot" w:pos="284"/>
      </w:tabs>
      <w:spacing w:after="180" w:line="240" w:lineRule="auto"/>
    </w:pPr>
    <w:rPr>
      <w:noProof/>
      <w:spacing w:val="10"/>
      <w:kern w:val="28"/>
      <w:sz w:val="32"/>
      <w:szCs w:val="32"/>
    </w:rPr>
  </w:style>
  <w:style w:type="paragraph" w:customStyle="1" w:styleId="Balk22BALIK">
    <w:name w:val="Başlık 2.2.BAŞLIK"/>
    <w:basedOn w:val="Normal"/>
    <w:next w:val="Normal"/>
    <w:rsid w:val="00DC3DE0"/>
    <w:pPr>
      <w:keepNext/>
      <w:numPr>
        <w:ilvl w:val="1"/>
        <w:numId w:val="1"/>
      </w:numPr>
      <w:tabs>
        <w:tab w:val="left" w:leader="dot" w:pos="851"/>
      </w:tabs>
      <w:spacing w:before="120" w:after="120" w:line="240" w:lineRule="auto"/>
    </w:pPr>
    <w:rPr>
      <w:noProof/>
      <w:spacing w:val="14"/>
      <w:sz w:val="28"/>
      <w:szCs w:val="28"/>
    </w:rPr>
  </w:style>
  <w:style w:type="paragraph" w:customStyle="1" w:styleId="Balk33BALIK">
    <w:name w:val="Başlık 3.3.BAŞLIK"/>
    <w:basedOn w:val="Normal"/>
    <w:next w:val="Normal"/>
    <w:rsid w:val="00DC3DE0"/>
    <w:pPr>
      <w:keepNext/>
      <w:numPr>
        <w:ilvl w:val="2"/>
        <w:numId w:val="1"/>
      </w:numPr>
      <w:tabs>
        <w:tab w:val="left" w:leader="dot" w:pos="1134"/>
      </w:tabs>
      <w:spacing w:before="120" w:after="120" w:line="240" w:lineRule="auto"/>
    </w:pPr>
    <w:rPr>
      <w:noProof/>
      <w:spacing w:val="14"/>
      <w:sz w:val="26"/>
      <w:szCs w:val="26"/>
    </w:rPr>
  </w:style>
  <w:style w:type="paragraph" w:customStyle="1" w:styleId="stbilgiSTBALIK">
    <w:name w:val="Üstbilgi.ÜSTBAŞLIK"/>
    <w:basedOn w:val="Normal"/>
    <w:rsid w:val="00DC3DE0"/>
    <w:pPr>
      <w:tabs>
        <w:tab w:val="left" w:pos="1701"/>
        <w:tab w:val="left" w:pos="3402"/>
        <w:tab w:val="center" w:pos="4536"/>
        <w:tab w:val="left" w:pos="5103"/>
        <w:tab w:val="left" w:pos="6804"/>
        <w:tab w:val="left" w:pos="8505"/>
        <w:tab w:val="right" w:pos="9072"/>
      </w:tabs>
      <w:spacing w:line="360" w:lineRule="auto"/>
    </w:pPr>
    <w:rPr>
      <w:noProof/>
      <w:spacing w:val="-14"/>
    </w:rPr>
  </w:style>
  <w:style w:type="paragraph" w:styleId="stbilgi">
    <w:name w:val="header"/>
    <w:basedOn w:val="Normal"/>
    <w:link w:val="stbilgiChar"/>
    <w:uiPriority w:val="99"/>
    <w:unhideWhenUsed/>
    <w:rsid w:val="00DC3DE0"/>
    <w:pPr>
      <w:tabs>
        <w:tab w:val="center" w:pos="4153"/>
        <w:tab w:val="right" w:pos="83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3DE0"/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DE0"/>
    <w:pPr>
      <w:tabs>
        <w:tab w:val="center" w:pos="4153"/>
        <w:tab w:val="right" w:pos="83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3DE0"/>
    <w:rPr>
      <w:rFonts w:ascii="Arial" w:eastAsia="Times New Roman" w:hAnsi="Arial" w:cs="Arial"/>
      <w:b/>
      <w:bCs/>
      <w:spacing w:val="20"/>
      <w:kern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E0"/>
    <w:pPr>
      <w:widowControl w:val="0"/>
      <w:spacing w:after="0" w:line="360" w:lineRule="exact"/>
      <w:jc w:val="both"/>
    </w:pPr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styleId="Balk6">
    <w:name w:val="heading 6"/>
    <w:basedOn w:val="Normal"/>
    <w:next w:val="Normal"/>
    <w:link w:val="Balk6Char"/>
    <w:qFormat/>
    <w:rsid w:val="00DC3DE0"/>
    <w:pPr>
      <w:keepNext/>
      <w:jc w:val="center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DC3DE0"/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customStyle="1" w:styleId="Balk11BALIK">
    <w:name w:val="Başlık 1.1.BAŞLIK"/>
    <w:basedOn w:val="Normal"/>
    <w:next w:val="Normal"/>
    <w:rsid w:val="00DC3DE0"/>
    <w:pPr>
      <w:keepNext/>
      <w:pageBreakBefore/>
      <w:numPr>
        <w:numId w:val="1"/>
      </w:numPr>
      <w:tabs>
        <w:tab w:val="left" w:leader="dot" w:pos="284"/>
      </w:tabs>
      <w:spacing w:after="180" w:line="240" w:lineRule="auto"/>
    </w:pPr>
    <w:rPr>
      <w:noProof/>
      <w:spacing w:val="10"/>
      <w:kern w:val="28"/>
      <w:sz w:val="32"/>
      <w:szCs w:val="32"/>
    </w:rPr>
  </w:style>
  <w:style w:type="paragraph" w:customStyle="1" w:styleId="Balk22BALIK">
    <w:name w:val="Başlık 2.2.BAŞLIK"/>
    <w:basedOn w:val="Normal"/>
    <w:next w:val="Normal"/>
    <w:rsid w:val="00DC3DE0"/>
    <w:pPr>
      <w:keepNext/>
      <w:numPr>
        <w:ilvl w:val="1"/>
        <w:numId w:val="1"/>
      </w:numPr>
      <w:tabs>
        <w:tab w:val="left" w:leader="dot" w:pos="851"/>
      </w:tabs>
      <w:spacing w:before="120" w:after="120" w:line="240" w:lineRule="auto"/>
    </w:pPr>
    <w:rPr>
      <w:noProof/>
      <w:spacing w:val="14"/>
      <w:sz w:val="28"/>
      <w:szCs w:val="28"/>
    </w:rPr>
  </w:style>
  <w:style w:type="paragraph" w:customStyle="1" w:styleId="Balk33BALIK">
    <w:name w:val="Başlık 3.3.BAŞLIK"/>
    <w:basedOn w:val="Normal"/>
    <w:next w:val="Normal"/>
    <w:rsid w:val="00DC3DE0"/>
    <w:pPr>
      <w:keepNext/>
      <w:numPr>
        <w:ilvl w:val="2"/>
        <w:numId w:val="1"/>
      </w:numPr>
      <w:tabs>
        <w:tab w:val="left" w:leader="dot" w:pos="1134"/>
      </w:tabs>
      <w:spacing w:before="120" w:after="120" w:line="240" w:lineRule="auto"/>
    </w:pPr>
    <w:rPr>
      <w:noProof/>
      <w:spacing w:val="14"/>
      <w:sz w:val="26"/>
      <w:szCs w:val="26"/>
    </w:rPr>
  </w:style>
  <w:style w:type="paragraph" w:customStyle="1" w:styleId="stbilgiSTBALIK">
    <w:name w:val="Üstbilgi.ÜSTBAŞLIK"/>
    <w:basedOn w:val="Normal"/>
    <w:rsid w:val="00DC3DE0"/>
    <w:pPr>
      <w:tabs>
        <w:tab w:val="left" w:pos="1701"/>
        <w:tab w:val="left" w:pos="3402"/>
        <w:tab w:val="center" w:pos="4536"/>
        <w:tab w:val="left" w:pos="5103"/>
        <w:tab w:val="left" w:pos="6804"/>
        <w:tab w:val="left" w:pos="8505"/>
        <w:tab w:val="right" w:pos="9072"/>
      </w:tabs>
      <w:spacing w:line="360" w:lineRule="auto"/>
    </w:pPr>
    <w:rPr>
      <w:noProof/>
      <w:spacing w:val="-14"/>
    </w:rPr>
  </w:style>
  <w:style w:type="paragraph" w:styleId="stbilgi">
    <w:name w:val="header"/>
    <w:basedOn w:val="Normal"/>
    <w:link w:val="stbilgiChar"/>
    <w:uiPriority w:val="99"/>
    <w:unhideWhenUsed/>
    <w:rsid w:val="00DC3DE0"/>
    <w:pPr>
      <w:tabs>
        <w:tab w:val="center" w:pos="4153"/>
        <w:tab w:val="right" w:pos="83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3DE0"/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DE0"/>
    <w:pPr>
      <w:tabs>
        <w:tab w:val="center" w:pos="4153"/>
        <w:tab w:val="right" w:pos="83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3DE0"/>
    <w:rPr>
      <w:rFonts w:ascii="Arial" w:eastAsia="Times New Roman" w:hAnsi="Arial" w:cs="Arial"/>
      <w:b/>
      <w:bCs/>
      <w:spacing w:val="20"/>
      <w:kern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F797-5267-432C-8F7D-AD47B3F8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1521</Characters>
  <Application>Microsoft Office Word</Application>
  <DocSecurity>0</DocSecurity>
  <Lines>12</Lines>
  <Paragraphs>3</Paragraphs>
  <ScaleCrop>false</ScaleCrop>
  <Company>By NeC ® 2010 | Katilimsiz.Com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K7AU Erasmus</dc:creator>
  <cp:keywords/>
  <dc:description/>
  <cp:lastModifiedBy>K7AU Erasmus</cp:lastModifiedBy>
  <cp:revision>2</cp:revision>
  <dcterms:created xsi:type="dcterms:W3CDTF">2016-10-14T17:03:00Z</dcterms:created>
  <dcterms:modified xsi:type="dcterms:W3CDTF">2016-10-14T17:06:00Z</dcterms:modified>
</cp:coreProperties>
</file>